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2B87" w14:textId="77777777" w:rsidR="00346F8C" w:rsidRDefault="00346F8C" w:rsidP="004D6566">
      <w:pPr>
        <w:ind w:left="1134"/>
        <w:jc w:val="center"/>
        <w:rPr>
          <w:b/>
          <w:color w:val="0070C0"/>
          <w:sz w:val="28"/>
          <w:szCs w:val="28"/>
        </w:rPr>
      </w:pPr>
      <w:bookmarkStart w:id="0" w:name="_Hlk2580023"/>
      <w:bookmarkEnd w:id="0"/>
    </w:p>
    <w:p w14:paraId="4B80A8B8" w14:textId="77777777" w:rsidR="004D6566" w:rsidRDefault="009D5F09" w:rsidP="004D6566">
      <w:pPr>
        <w:ind w:left="1134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LE </w:t>
      </w:r>
      <w:proofErr w:type="gramStart"/>
      <w:r>
        <w:rPr>
          <w:b/>
          <w:color w:val="0070C0"/>
          <w:sz w:val="28"/>
          <w:szCs w:val="28"/>
        </w:rPr>
        <w:t xml:space="preserve">SCELTE </w:t>
      </w:r>
      <w:r w:rsidR="004D6566" w:rsidRPr="004D6566">
        <w:rPr>
          <w:b/>
          <w:color w:val="0070C0"/>
          <w:sz w:val="28"/>
          <w:szCs w:val="28"/>
        </w:rPr>
        <w:t xml:space="preserve"> DEI</w:t>
      </w:r>
      <w:proofErr w:type="gramEnd"/>
      <w:r w:rsidR="004D6566" w:rsidRPr="004D6566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CITTADINI </w:t>
      </w:r>
      <w:r w:rsidR="004D6566" w:rsidRPr="004D6566">
        <w:rPr>
          <w:b/>
          <w:color w:val="0070C0"/>
          <w:sz w:val="28"/>
          <w:szCs w:val="28"/>
        </w:rPr>
        <w:t xml:space="preserve"> </w:t>
      </w:r>
      <w:r w:rsidR="00346F8C">
        <w:rPr>
          <w:b/>
          <w:color w:val="0070C0"/>
          <w:sz w:val="28"/>
          <w:szCs w:val="28"/>
        </w:rPr>
        <w:t>NELLA</w:t>
      </w:r>
      <w:r w:rsidR="004D6566" w:rsidRPr="004D6566">
        <w:rPr>
          <w:b/>
          <w:color w:val="0070C0"/>
          <w:sz w:val="28"/>
          <w:szCs w:val="28"/>
        </w:rPr>
        <w:t xml:space="preserve"> DESTINAZIONE </w:t>
      </w:r>
    </w:p>
    <w:p w14:paraId="21D56A0C" w14:textId="61CDFBA7" w:rsidR="00A50F99" w:rsidRDefault="004D6566" w:rsidP="004D6566">
      <w:pPr>
        <w:ind w:left="1134"/>
        <w:jc w:val="center"/>
        <w:rPr>
          <w:b/>
          <w:color w:val="0070C0"/>
          <w:sz w:val="28"/>
          <w:szCs w:val="28"/>
        </w:rPr>
      </w:pPr>
      <w:r w:rsidRPr="004D6566">
        <w:rPr>
          <w:b/>
          <w:color w:val="0070C0"/>
          <w:sz w:val="28"/>
          <w:szCs w:val="28"/>
        </w:rPr>
        <w:t>DEL 5 PER MILLE</w:t>
      </w:r>
      <w:r w:rsidR="00941E51">
        <w:rPr>
          <w:b/>
          <w:color w:val="0070C0"/>
          <w:sz w:val="28"/>
          <w:szCs w:val="28"/>
        </w:rPr>
        <w:t xml:space="preserve">  </w:t>
      </w:r>
      <w:proofErr w:type="gramStart"/>
      <w:r w:rsidR="00941E51">
        <w:rPr>
          <w:b/>
          <w:color w:val="0070C0"/>
          <w:sz w:val="28"/>
          <w:szCs w:val="28"/>
        </w:rPr>
        <w:t xml:space="preserve">   (</w:t>
      </w:r>
      <w:proofErr w:type="gramEnd"/>
      <w:r w:rsidR="0037189D">
        <w:rPr>
          <w:b/>
          <w:color w:val="0070C0"/>
          <w:sz w:val="28"/>
          <w:szCs w:val="28"/>
        </w:rPr>
        <w:t>dal 2014 al 2016</w:t>
      </w:r>
      <w:r w:rsidR="00941E51">
        <w:rPr>
          <w:b/>
          <w:color w:val="0070C0"/>
          <w:sz w:val="28"/>
          <w:szCs w:val="28"/>
        </w:rPr>
        <w:t>)</w:t>
      </w:r>
    </w:p>
    <w:p w14:paraId="1352019D" w14:textId="77777777" w:rsidR="004D6566" w:rsidRDefault="004D6566" w:rsidP="004D6566">
      <w:pPr>
        <w:ind w:left="1134"/>
        <w:jc w:val="center"/>
        <w:rPr>
          <w:b/>
          <w:color w:val="0070C0"/>
          <w:sz w:val="28"/>
          <w:szCs w:val="28"/>
        </w:rPr>
      </w:pPr>
      <w:bookmarkStart w:id="1" w:name="_GoBack"/>
      <w:bookmarkEnd w:id="1"/>
    </w:p>
    <w:p w14:paraId="4C14A0CD" w14:textId="77777777" w:rsidR="004D6566" w:rsidRDefault="001F1746" w:rsidP="004D6566">
      <w:pPr>
        <w:ind w:left="113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Nel </w:t>
      </w:r>
      <w:r w:rsidR="004D6566">
        <w:rPr>
          <w:b/>
          <w:color w:val="0070C0"/>
          <w:sz w:val="28"/>
          <w:szCs w:val="28"/>
        </w:rPr>
        <w:t>2018</w:t>
      </w:r>
    </w:p>
    <w:p w14:paraId="4E69BE3A" w14:textId="77777777" w:rsidR="004D6566" w:rsidRDefault="004D6566" w:rsidP="009D5F09">
      <w:pPr>
        <w:ind w:left="1134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Abbiamo ricevuto l’importo di </w:t>
      </w:r>
      <w:proofErr w:type="gramStart"/>
      <w:r w:rsidRPr="00346F8C">
        <w:rPr>
          <w:b/>
          <w:color w:val="0070C0"/>
          <w:sz w:val="28"/>
          <w:szCs w:val="28"/>
          <w:u w:val="single"/>
        </w:rPr>
        <w:t>€  18.080</w:t>
      </w:r>
      <w:proofErr w:type="gramEnd"/>
      <w:r w:rsidRPr="00346F8C">
        <w:rPr>
          <w:b/>
          <w:color w:val="0070C0"/>
          <w:sz w:val="28"/>
          <w:szCs w:val="28"/>
          <w:u w:val="single"/>
        </w:rPr>
        <w:t>,53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017D20" w:rsidRPr="00017D20">
        <w:rPr>
          <w:b/>
          <w:color w:val="0070C0"/>
          <w:sz w:val="28"/>
          <w:szCs w:val="28"/>
        </w:rPr>
        <w:t xml:space="preserve">relativo alle scelte del 2016. </w:t>
      </w:r>
      <w:r w:rsidR="00017D20">
        <w:rPr>
          <w:b/>
          <w:color w:val="0070C0"/>
          <w:sz w:val="28"/>
          <w:szCs w:val="28"/>
        </w:rPr>
        <w:t>Lo</w:t>
      </w:r>
      <w:r w:rsidRPr="004D6566">
        <w:rPr>
          <w:b/>
          <w:color w:val="0070C0"/>
          <w:sz w:val="28"/>
          <w:szCs w:val="28"/>
        </w:rPr>
        <w:t xml:space="preserve"> abbiamo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4D6566">
        <w:rPr>
          <w:b/>
          <w:color w:val="0070C0"/>
          <w:sz w:val="28"/>
          <w:szCs w:val="28"/>
        </w:rPr>
        <w:t xml:space="preserve">utilizzato a totale supporto del Progetto Nutrizione </w:t>
      </w:r>
      <w:r>
        <w:rPr>
          <w:b/>
          <w:color w:val="0070C0"/>
          <w:sz w:val="28"/>
          <w:szCs w:val="28"/>
        </w:rPr>
        <w:t>(</w:t>
      </w:r>
      <w:r w:rsidRPr="004D6566">
        <w:rPr>
          <w:b/>
          <w:color w:val="0070C0"/>
          <w:sz w:val="28"/>
          <w:szCs w:val="28"/>
        </w:rPr>
        <w:t xml:space="preserve">buoni pasto </w:t>
      </w:r>
      <w:r>
        <w:rPr>
          <w:b/>
          <w:color w:val="0070C0"/>
          <w:sz w:val="28"/>
          <w:szCs w:val="28"/>
        </w:rPr>
        <w:t xml:space="preserve">ai pazienti FC ricoverati) per complessivi </w:t>
      </w:r>
      <w:proofErr w:type="gramStart"/>
      <w:r>
        <w:rPr>
          <w:b/>
          <w:color w:val="0070C0"/>
          <w:sz w:val="28"/>
          <w:szCs w:val="28"/>
        </w:rPr>
        <w:t xml:space="preserve">€ </w:t>
      </w:r>
      <w:r w:rsidRPr="004D6566">
        <w:rPr>
          <w:b/>
          <w:color w:val="0070C0"/>
          <w:sz w:val="28"/>
          <w:szCs w:val="28"/>
        </w:rPr>
        <w:t xml:space="preserve"> 17.324</w:t>
      </w:r>
      <w:proofErr w:type="gramEnd"/>
      <w:r w:rsidRPr="004D6566">
        <w:rPr>
          <w:b/>
          <w:color w:val="0070C0"/>
          <w:sz w:val="28"/>
          <w:szCs w:val="28"/>
        </w:rPr>
        <w:t xml:space="preserve">, 56 </w:t>
      </w:r>
      <w:r w:rsidR="00837080">
        <w:rPr>
          <w:b/>
          <w:color w:val="0070C0"/>
          <w:sz w:val="28"/>
          <w:szCs w:val="28"/>
        </w:rPr>
        <w:t xml:space="preserve">+ € 755,97 destinati </w:t>
      </w:r>
      <w:r w:rsidRPr="004D6566">
        <w:rPr>
          <w:b/>
          <w:color w:val="0070C0"/>
          <w:sz w:val="28"/>
          <w:szCs w:val="28"/>
        </w:rPr>
        <w:t xml:space="preserve"> a parziale supporto del </w:t>
      </w:r>
      <w:r w:rsidR="00A5726B">
        <w:rPr>
          <w:b/>
          <w:color w:val="0070C0"/>
          <w:sz w:val="28"/>
          <w:szCs w:val="28"/>
        </w:rPr>
        <w:t xml:space="preserve">nostro </w:t>
      </w:r>
      <w:r w:rsidR="00017D20">
        <w:rPr>
          <w:b/>
          <w:color w:val="0070C0"/>
          <w:sz w:val="28"/>
          <w:szCs w:val="28"/>
        </w:rPr>
        <w:t>p</w:t>
      </w:r>
      <w:r w:rsidRPr="004D6566">
        <w:rPr>
          <w:b/>
          <w:color w:val="0070C0"/>
          <w:sz w:val="28"/>
          <w:szCs w:val="28"/>
        </w:rPr>
        <w:t xml:space="preserve">rogetto “Incontro alla vita” </w:t>
      </w:r>
      <w:r w:rsidR="00837080">
        <w:rPr>
          <w:b/>
          <w:color w:val="0070C0"/>
          <w:sz w:val="28"/>
          <w:szCs w:val="28"/>
        </w:rPr>
        <w:t>(tot.</w:t>
      </w:r>
      <w:r w:rsidRPr="004D6566">
        <w:rPr>
          <w:b/>
          <w:color w:val="0070C0"/>
          <w:sz w:val="28"/>
          <w:szCs w:val="28"/>
        </w:rPr>
        <w:t>€ 12.308,40</w:t>
      </w:r>
      <w:r w:rsidR="00837080">
        <w:rPr>
          <w:b/>
          <w:color w:val="0070C0"/>
          <w:sz w:val="28"/>
          <w:szCs w:val="28"/>
        </w:rPr>
        <w:t>)</w:t>
      </w:r>
      <w:r w:rsidRPr="004D6566">
        <w:rPr>
          <w:b/>
          <w:color w:val="0070C0"/>
          <w:sz w:val="28"/>
          <w:szCs w:val="28"/>
        </w:rPr>
        <w:t xml:space="preserve">. </w:t>
      </w:r>
    </w:p>
    <w:p w14:paraId="49B3842C" w14:textId="77777777" w:rsidR="00017D20" w:rsidRDefault="00017D20" w:rsidP="00164F01">
      <w:pPr>
        <w:ind w:left="1134"/>
        <w:rPr>
          <w:b/>
          <w:color w:val="0070C0"/>
          <w:sz w:val="28"/>
          <w:szCs w:val="28"/>
        </w:rPr>
      </w:pPr>
    </w:p>
    <w:p w14:paraId="06E2624E" w14:textId="77777777" w:rsidR="00017D20" w:rsidRDefault="001F1746" w:rsidP="00164F01">
      <w:pPr>
        <w:ind w:left="113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Nel </w:t>
      </w:r>
      <w:r w:rsidR="00017D20">
        <w:rPr>
          <w:b/>
          <w:color w:val="0070C0"/>
          <w:sz w:val="28"/>
          <w:szCs w:val="28"/>
        </w:rPr>
        <w:t>2017</w:t>
      </w:r>
    </w:p>
    <w:p w14:paraId="35E20767" w14:textId="77777777" w:rsidR="00017D20" w:rsidRDefault="00017D20" w:rsidP="009D5F09">
      <w:pPr>
        <w:ind w:left="1134"/>
        <w:jc w:val="both"/>
        <w:rPr>
          <w:b/>
          <w:color w:val="0070C0"/>
          <w:sz w:val="28"/>
          <w:szCs w:val="28"/>
        </w:rPr>
      </w:pPr>
      <w:bookmarkStart w:id="2" w:name="_Hlk2579663"/>
      <w:r>
        <w:rPr>
          <w:b/>
          <w:color w:val="0070C0"/>
          <w:sz w:val="28"/>
          <w:szCs w:val="28"/>
        </w:rPr>
        <w:t>Abbiamo ricevuto l’importo di</w:t>
      </w:r>
      <w:bookmarkEnd w:id="2"/>
      <w:r>
        <w:rPr>
          <w:b/>
          <w:color w:val="0070C0"/>
          <w:sz w:val="28"/>
          <w:szCs w:val="28"/>
        </w:rPr>
        <w:t xml:space="preserve"> </w:t>
      </w:r>
      <w:r w:rsidRPr="00017D20">
        <w:rPr>
          <w:b/>
          <w:color w:val="0070C0"/>
          <w:sz w:val="28"/>
          <w:szCs w:val="28"/>
          <w:u w:val="single"/>
        </w:rPr>
        <w:t>€ 17.454,13</w:t>
      </w:r>
      <w:r w:rsidRPr="00017D20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017D20">
        <w:rPr>
          <w:b/>
          <w:color w:val="0070C0"/>
          <w:sz w:val="28"/>
          <w:szCs w:val="28"/>
        </w:rPr>
        <w:t>relativo alle scelte del 201</w:t>
      </w:r>
      <w:r>
        <w:rPr>
          <w:b/>
          <w:color w:val="0070C0"/>
          <w:sz w:val="28"/>
          <w:szCs w:val="28"/>
        </w:rPr>
        <w:t>5</w:t>
      </w:r>
      <w:r w:rsidRPr="00017D20">
        <w:rPr>
          <w:b/>
          <w:color w:val="0070C0"/>
          <w:sz w:val="28"/>
          <w:szCs w:val="28"/>
        </w:rPr>
        <w:t xml:space="preserve">. </w:t>
      </w:r>
      <w:r>
        <w:rPr>
          <w:b/>
          <w:color w:val="0070C0"/>
          <w:sz w:val="28"/>
          <w:szCs w:val="28"/>
        </w:rPr>
        <w:t>Lo</w:t>
      </w:r>
      <w:r w:rsidRPr="004D6566">
        <w:rPr>
          <w:b/>
          <w:color w:val="0070C0"/>
          <w:sz w:val="28"/>
          <w:szCs w:val="28"/>
        </w:rPr>
        <w:t xml:space="preserve"> abbiamo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4D6566">
        <w:rPr>
          <w:b/>
          <w:color w:val="0070C0"/>
          <w:sz w:val="28"/>
          <w:szCs w:val="28"/>
        </w:rPr>
        <w:t xml:space="preserve">utilizzato a </w:t>
      </w:r>
      <w:r>
        <w:rPr>
          <w:b/>
          <w:color w:val="0070C0"/>
          <w:sz w:val="28"/>
          <w:szCs w:val="28"/>
        </w:rPr>
        <w:t>parziale</w:t>
      </w:r>
      <w:r w:rsidRPr="004D6566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finanziamento</w:t>
      </w:r>
      <w:r w:rsidRPr="004D6566">
        <w:rPr>
          <w:b/>
          <w:color w:val="0070C0"/>
          <w:sz w:val="28"/>
          <w:szCs w:val="28"/>
        </w:rPr>
        <w:t xml:space="preserve"> del </w:t>
      </w:r>
      <w:r>
        <w:rPr>
          <w:b/>
          <w:color w:val="0070C0"/>
          <w:sz w:val="28"/>
          <w:szCs w:val="28"/>
        </w:rPr>
        <w:t>p</w:t>
      </w:r>
      <w:r w:rsidRPr="004D6566">
        <w:rPr>
          <w:b/>
          <w:color w:val="0070C0"/>
          <w:sz w:val="28"/>
          <w:szCs w:val="28"/>
        </w:rPr>
        <w:t xml:space="preserve">rogetto </w:t>
      </w:r>
      <w:r>
        <w:rPr>
          <w:b/>
          <w:color w:val="0070C0"/>
          <w:sz w:val="28"/>
          <w:szCs w:val="28"/>
        </w:rPr>
        <w:t>di ricerca sulla Cisteamina e EP</w:t>
      </w:r>
      <w:r w:rsidR="00B41180">
        <w:rPr>
          <w:b/>
          <w:color w:val="0070C0"/>
          <w:sz w:val="28"/>
          <w:szCs w:val="28"/>
        </w:rPr>
        <w:t>CG</w:t>
      </w:r>
      <w:r>
        <w:rPr>
          <w:b/>
          <w:color w:val="0070C0"/>
          <w:sz w:val="28"/>
          <w:szCs w:val="28"/>
        </w:rPr>
        <w:t xml:space="preserve"> dell’Istituto Europeo Ricerca Fibrosi Cistica di Milano per € 15.000,</w:t>
      </w:r>
      <w:proofErr w:type="gramStart"/>
      <w:r>
        <w:rPr>
          <w:b/>
          <w:color w:val="0070C0"/>
          <w:sz w:val="28"/>
          <w:szCs w:val="28"/>
        </w:rPr>
        <w:t xml:space="preserve">00 </w:t>
      </w:r>
      <w:r w:rsidR="00C626D3">
        <w:rPr>
          <w:b/>
          <w:color w:val="0070C0"/>
          <w:sz w:val="28"/>
          <w:szCs w:val="28"/>
        </w:rPr>
        <w:t xml:space="preserve"> e</w:t>
      </w:r>
      <w:proofErr w:type="gramEnd"/>
      <w:r w:rsidR="00C626D3">
        <w:rPr>
          <w:b/>
          <w:color w:val="0070C0"/>
          <w:sz w:val="28"/>
          <w:szCs w:val="28"/>
        </w:rPr>
        <w:t xml:space="preserve"> a parziale supporto del progetto E.V.L.P. (Ex Vivo </w:t>
      </w:r>
      <w:proofErr w:type="spellStart"/>
      <w:r w:rsidR="00C626D3">
        <w:rPr>
          <w:b/>
          <w:color w:val="0070C0"/>
          <w:sz w:val="28"/>
          <w:szCs w:val="28"/>
        </w:rPr>
        <w:t>Lung</w:t>
      </w:r>
      <w:proofErr w:type="spellEnd"/>
      <w:r w:rsidR="00C626D3">
        <w:rPr>
          <w:b/>
          <w:color w:val="0070C0"/>
          <w:sz w:val="28"/>
          <w:szCs w:val="28"/>
        </w:rPr>
        <w:t xml:space="preserve"> </w:t>
      </w:r>
      <w:proofErr w:type="spellStart"/>
      <w:r w:rsidR="00C626D3">
        <w:rPr>
          <w:b/>
          <w:color w:val="0070C0"/>
          <w:sz w:val="28"/>
          <w:szCs w:val="28"/>
        </w:rPr>
        <w:t>Perfusion</w:t>
      </w:r>
      <w:proofErr w:type="spellEnd"/>
      <w:r w:rsidR="00C626D3">
        <w:rPr>
          <w:b/>
          <w:color w:val="0070C0"/>
          <w:sz w:val="28"/>
          <w:szCs w:val="28"/>
        </w:rPr>
        <w:t>)</w:t>
      </w:r>
      <w:r w:rsidR="00B41180">
        <w:rPr>
          <w:b/>
          <w:color w:val="0070C0"/>
          <w:sz w:val="28"/>
          <w:szCs w:val="28"/>
        </w:rPr>
        <w:t>. Entrambi i finanziamenti sono avvenuti tramite LIFC nazionale.</w:t>
      </w:r>
    </w:p>
    <w:p w14:paraId="3B42D5AE" w14:textId="77777777" w:rsidR="00B41180" w:rsidRDefault="00B41180" w:rsidP="00017D20">
      <w:pPr>
        <w:ind w:left="1134"/>
        <w:rPr>
          <w:b/>
          <w:color w:val="0070C0"/>
          <w:sz w:val="28"/>
          <w:szCs w:val="28"/>
        </w:rPr>
      </w:pPr>
    </w:p>
    <w:p w14:paraId="0E0C5732" w14:textId="77777777" w:rsidR="00B41180" w:rsidRDefault="001F1746" w:rsidP="00017D20">
      <w:pPr>
        <w:ind w:left="113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Nel </w:t>
      </w:r>
      <w:r w:rsidR="00B41180">
        <w:rPr>
          <w:b/>
          <w:color w:val="0070C0"/>
          <w:sz w:val="28"/>
          <w:szCs w:val="28"/>
        </w:rPr>
        <w:t>2016</w:t>
      </w:r>
    </w:p>
    <w:p w14:paraId="0A79CA9F" w14:textId="77777777" w:rsidR="00346F8C" w:rsidRDefault="00346F8C" w:rsidP="009D5F09">
      <w:pPr>
        <w:ind w:left="1134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Abbiamo ricevuto l’importo di</w:t>
      </w:r>
      <w:r>
        <w:rPr>
          <w:rFonts w:ascii="Times New Roman" w:hAnsi="Times New Roman" w:cs="Times New Roman"/>
          <w:sz w:val="32"/>
        </w:rPr>
        <w:t xml:space="preserve"> </w:t>
      </w:r>
      <w:r w:rsidR="005C0B58" w:rsidRPr="00346F8C">
        <w:rPr>
          <w:b/>
          <w:color w:val="0070C0"/>
          <w:sz w:val="28"/>
          <w:szCs w:val="28"/>
          <w:u w:val="single"/>
        </w:rPr>
        <w:t>€ 18.282,84</w:t>
      </w:r>
      <w:r w:rsidR="005C0B58" w:rsidRPr="00346F8C">
        <w:rPr>
          <w:rFonts w:ascii="Times New Roman" w:hAnsi="Times New Roman" w:cs="Times New Roman"/>
          <w:b/>
          <w:color w:val="0070C0"/>
          <w:sz w:val="32"/>
        </w:rPr>
        <w:t>,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346F8C">
        <w:rPr>
          <w:b/>
          <w:color w:val="0070C0"/>
          <w:sz w:val="28"/>
          <w:szCs w:val="28"/>
        </w:rPr>
        <w:t xml:space="preserve">relativo alle scelte del 2014. </w:t>
      </w:r>
      <w:r>
        <w:rPr>
          <w:b/>
          <w:color w:val="0070C0"/>
          <w:sz w:val="28"/>
          <w:szCs w:val="28"/>
        </w:rPr>
        <w:t>Lo</w:t>
      </w:r>
      <w:r w:rsidRPr="004D6566">
        <w:rPr>
          <w:b/>
          <w:color w:val="0070C0"/>
          <w:sz w:val="28"/>
          <w:szCs w:val="28"/>
        </w:rPr>
        <w:t xml:space="preserve"> abbiamo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4D6566">
        <w:rPr>
          <w:b/>
          <w:color w:val="0070C0"/>
          <w:sz w:val="28"/>
          <w:szCs w:val="28"/>
        </w:rPr>
        <w:t xml:space="preserve">utilizzato a </w:t>
      </w:r>
      <w:r>
        <w:rPr>
          <w:b/>
          <w:color w:val="0070C0"/>
          <w:sz w:val="28"/>
          <w:szCs w:val="28"/>
        </w:rPr>
        <w:t>parziale</w:t>
      </w:r>
      <w:r w:rsidRPr="004D6566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finanziamento</w:t>
      </w:r>
      <w:r w:rsidRPr="004D6566">
        <w:rPr>
          <w:b/>
          <w:color w:val="0070C0"/>
          <w:sz w:val="28"/>
          <w:szCs w:val="28"/>
        </w:rPr>
        <w:t xml:space="preserve"> del </w:t>
      </w:r>
      <w:r>
        <w:rPr>
          <w:b/>
          <w:color w:val="0070C0"/>
          <w:sz w:val="28"/>
          <w:szCs w:val="28"/>
        </w:rPr>
        <w:t>p</w:t>
      </w:r>
      <w:r w:rsidRPr="004D6566">
        <w:rPr>
          <w:b/>
          <w:color w:val="0070C0"/>
          <w:sz w:val="28"/>
          <w:szCs w:val="28"/>
        </w:rPr>
        <w:t xml:space="preserve">rogetto </w:t>
      </w:r>
      <w:r>
        <w:rPr>
          <w:b/>
          <w:color w:val="0070C0"/>
          <w:sz w:val="28"/>
          <w:szCs w:val="28"/>
        </w:rPr>
        <w:t xml:space="preserve">di ricerca sulla Cisteamina </w:t>
      </w:r>
      <w:r w:rsidR="001F1746">
        <w:rPr>
          <w:b/>
          <w:color w:val="0070C0"/>
          <w:sz w:val="28"/>
          <w:szCs w:val="28"/>
        </w:rPr>
        <w:t xml:space="preserve">+ </w:t>
      </w:r>
      <w:r>
        <w:rPr>
          <w:b/>
          <w:color w:val="0070C0"/>
          <w:sz w:val="28"/>
          <w:szCs w:val="28"/>
        </w:rPr>
        <w:t>EPCG dell’Istituto Europeo Ricerca Fibrosi Cistica di Milano per € 15.000,</w:t>
      </w:r>
      <w:proofErr w:type="gramStart"/>
      <w:r>
        <w:rPr>
          <w:b/>
          <w:color w:val="0070C0"/>
          <w:sz w:val="28"/>
          <w:szCs w:val="28"/>
        </w:rPr>
        <w:t>00  e</w:t>
      </w:r>
      <w:proofErr w:type="gramEnd"/>
      <w:r>
        <w:rPr>
          <w:b/>
          <w:color w:val="0070C0"/>
          <w:sz w:val="28"/>
          <w:szCs w:val="28"/>
        </w:rPr>
        <w:t xml:space="preserve"> a parziale supporto del progetto E.V.L.P. (Ex Vivo </w:t>
      </w:r>
      <w:proofErr w:type="spellStart"/>
      <w:r>
        <w:rPr>
          <w:b/>
          <w:color w:val="0070C0"/>
          <w:sz w:val="28"/>
          <w:szCs w:val="28"/>
        </w:rPr>
        <w:t>Lung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Perfusion</w:t>
      </w:r>
      <w:proofErr w:type="spellEnd"/>
      <w:r>
        <w:rPr>
          <w:b/>
          <w:color w:val="0070C0"/>
          <w:sz w:val="28"/>
          <w:szCs w:val="28"/>
        </w:rPr>
        <w:t>). Entrambi i finanziamenti sono avvenuti tramite LIFC nazionale.</w:t>
      </w:r>
    </w:p>
    <w:p w14:paraId="7D5EE4BD" w14:textId="77777777" w:rsidR="00346F8C" w:rsidRDefault="00346F8C" w:rsidP="00346F8C">
      <w:pPr>
        <w:ind w:left="1134"/>
        <w:rPr>
          <w:b/>
          <w:color w:val="0070C0"/>
          <w:sz w:val="28"/>
          <w:szCs w:val="28"/>
        </w:rPr>
      </w:pPr>
    </w:p>
    <w:p w14:paraId="3C7A2298" w14:textId="77777777" w:rsidR="00346F8C" w:rsidRDefault="00346F8C" w:rsidP="00346F8C">
      <w:pPr>
        <w:ind w:left="1134"/>
        <w:rPr>
          <w:b/>
          <w:color w:val="0070C0"/>
          <w:sz w:val="28"/>
          <w:szCs w:val="28"/>
        </w:rPr>
      </w:pPr>
    </w:p>
    <w:p w14:paraId="348DE57B" w14:textId="77777777" w:rsidR="004D6566" w:rsidRPr="004D6566" w:rsidRDefault="00346F8C" w:rsidP="009D5F09">
      <w:pPr>
        <w:ind w:left="5382" w:firstLine="282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inline distT="0" distB="0" distL="0" distR="0" wp14:anchorId="42A9655E" wp14:editId="77A29E23">
            <wp:extent cx="2613660" cy="1166357"/>
            <wp:effectExtent l="0" t="0" r="0" b="0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za onl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97" cy="11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566" w:rsidRPr="004D6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66"/>
    <w:rsid w:val="00017D20"/>
    <w:rsid w:val="00164F01"/>
    <w:rsid w:val="001F1746"/>
    <w:rsid w:val="00346F8C"/>
    <w:rsid w:val="0037189D"/>
    <w:rsid w:val="004D6566"/>
    <w:rsid w:val="005C0B58"/>
    <w:rsid w:val="00837080"/>
    <w:rsid w:val="00941E51"/>
    <w:rsid w:val="009D5F09"/>
    <w:rsid w:val="00A50F99"/>
    <w:rsid w:val="00A5726B"/>
    <w:rsid w:val="00B41180"/>
    <w:rsid w:val="00C6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04AD"/>
  <w15:chartTrackingRefBased/>
  <w15:docId w15:val="{0387DACF-7BF2-4C8C-B819-FD3F370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Bonazzi</dc:creator>
  <cp:keywords/>
  <dc:description/>
  <cp:lastModifiedBy>Brunella Bonazzi</cp:lastModifiedBy>
  <cp:revision>9</cp:revision>
  <dcterms:created xsi:type="dcterms:W3CDTF">2019-03-03T19:36:00Z</dcterms:created>
  <dcterms:modified xsi:type="dcterms:W3CDTF">2020-03-03T15:35:00Z</dcterms:modified>
</cp:coreProperties>
</file>